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72D" w:rsidRDefault="005D072D" w:rsidP="005D072D">
      <w:pPr>
        <w:pStyle w:val="Heading1"/>
        <w:spacing w:before="0" w:beforeAutospacing="0" w:after="300" w:afterAutospacing="0" w:line="540" w:lineRule="atLeast"/>
        <w:rPr>
          <w:rFonts w:ascii="Arial" w:eastAsia="Times New Roman" w:hAnsi="Arial" w:cs="Arial"/>
          <w:b w:val="0"/>
          <w:bCs w:val="0"/>
          <w:color w:val="333333"/>
          <w:sz w:val="41"/>
          <w:szCs w:val="41"/>
        </w:rPr>
      </w:pPr>
      <w:r>
        <w:rPr>
          <w:rFonts w:ascii="Arial" w:eastAsia="Times New Roman" w:hAnsi="Arial" w:cs="Arial"/>
          <w:color w:val="333333"/>
          <w:sz w:val="41"/>
          <w:szCs w:val="41"/>
        </w:rPr>
        <w:t>Kính gửi quý Đại lý và Đối tác</w:t>
      </w:r>
      <w:r>
        <w:rPr>
          <w:rFonts w:ascii="Arial" w:eastAsia="Times New Roman" w:hAnsi="Arial" w:cs="Arial"/>
          <w:b w:val="0"/>
          <w:bCs w:val="0"/>
          <w:color w:val="333333"/>
          <w:sz w:val="41"/>
          <w:szCs w:val="41"/>
        </w:rPr>
        <w:t xml:space="preserve"> </w:t>
      </w:r>
    </w:p>
    <w:p w:rsidR="005D072D" w:rsidRDefault="005D072D" w:rsidP="005D072D">
      <w:pPr>
        <w:pStyle w:val="NormalWeb"/>
        <w:spacing w:before="0" w:beforeAutospacing="0" w:after="240" w:afterAutospacing="0" w:line="330" w:lineRule="atLeast"/>
        <w:rPr>
          <w:rFonts w:ascii="Arial" w:hAnsi="Arial" w:cs="Arial"/>
          <w:color w:val="666666"/>
          <w:sz w:val="21"/>
          <w:szCs w:val="21"/>
        </w:rPr>
      </w:pPr>
      <w:r>
        <w:rPr>
          <w:rFonts w:ascii="Arial" w:hAnsi="Arial" w:cs="Arial"/>
          <w:color w:val="666666"/>
          <w:sz w:val="21"/>
          <w:szCs w:val="21"/>
        </w:rPr>
        <w:t xml:space="preserve">Jetstar Asia hiện đang khai thác các chuyến bay đến những thành phố sau: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Bangkok</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tối đa hai chuyến bay khứ hồi mỗi tuần (các chuyến bay sẽ khai thác trở lại từ ngày 26/10/2020)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Clark^</w:t>
      </w:r>
      <w:r>
        <w:rPr>
          <w:rFonts w:ascii="Arial" w:eastAsia="Times New Roman" w:hAnsi="Arial" w:cs="Arial"/>
          <w:color w:val="666666"/>
          <w:sz w:val="21"/>
          <w:szCs w:val="21"/>
        </w:rPr>
        <w:t xml:space="preserve"> – một chuyến bay khứ hồi mỗi tuần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Thành phố Hồ Chí Minh</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ba chuyến bay khứ hồi mỗi tuần (áp dụng từ ngày 15/11/2020)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Jakarta</w:t>
      </w:r>
      <w:r>
        <w:rPr>
          <w:rStyle w:val="Strong"/>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 tối đa bốn chuyến bay khứ hồi mỗi tuần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Kuala Lumpur</w:t>
      </w:r>
      <w:r>
        <w:rPr>
          <w:rFonts w:ascii="Arial" w:eastAsia="Times New Roman" w:hAnsi="Arial" w:cs="Arial"/>
          <w:color w:val="666666"/>
          <w:sz w:val="21"/>
          <w:szCs w:val="21"/>
        </w:rPr>
        <w:t xml:space="preserve"> – tối đa năm chuyến bay khứ hồi mỗi tuần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Manila^</w:t>
      </w:r>
      <w:r>
        <w:rPr>
          <w:rFonts w:ascii="Arial" w:eastAsia="Times New Roman" w:hAnsi="Arial" w:cs="Arial"/>
          <w:color w:val="666666"/>
          <w:sz w:val="21"/>
          <w:szCs w:val="21"/>
        </w:rPr>
        <w:t xml:space="preserve"> - tối đa năm chuyến bay khứ hồi mỗi tuần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Penang</w:t>
      </w:r>
      <w:r>
        <w:rPr>
          <w:rFonts w:ascii="Arial" w:eastAsia="Times New Roman" w:hAnsi="Arial" w:cs="Arial"/>
          <w:color w:val="666666"/>
          <w:sz w:val="21"/>
          <w:szCs w:val="21"/>
        </w:rPr>
        <w:t xml:space="preserve"> – tối đa chuyến bay khứ hồi mỗi tuần (áp dụng từ ngày 17/11/2020) </w:t>
      </w:r>
    </w:p>
    <w:p w:rsidR="005D072D" w:rsidRDefault="005D072D" w:rsidP="005D072D">
      <w:pPr>
        <w:numPr>
          <w:ilvl w:val="0"/>
          <w:numId w:val="1"/>
        </w:numPr>
        <w:spacing w:before="100" w:beforeAutospacing="1" w:after="100" w:afterAutospacing="1" w:line="330" w:lineRule="atLeast"/>
        <w:ind w:hanging="240"/>
        <w:rPr>
          <w:rFonts w:ascii="Arial" w:eastAsia="Times New Roman" w:hAnsi="Arial" w:cs="Arial"/>
          <w:color w:val="666666"/>
          <w:sz w:val="21"/>
          <w:szCs w:val="21"/>
        </w:rPr>
      </w:pPr>
      <w:r>
        <w:rPr>
          <w:rStyle w:val="Strong"/>
          <w:rFonts w:ascii="Arial" w:eastAsia="Times New Roman" w:hAnsi="Arial" w:cs="Arial"/>
          <w:color w:val="666666"/>
          <w:sz w:val="21"/>
          <w:szCs w:val="21"/>
        </w:rPr>
        <w:t>Phnom Penh</w:t>
      </w:r>
      <w:r>
        <w:rPr>
          <w:rFonts w:ascii="Arial" w:eastAsia="Times New Roman" w:hAnsi="Arial" w:cs="Arial"/>
          <w:color w:val="666666"/>
          <w:sz w:val="21"/>
          <w:szCs w:val="21"/>
        </w:rPr>
        <w:t xml:space="preserve"> – một chuyến bay khứ hồi mỗi tuần </w:t>
      </w:r>
    </w:p>
    <w:p w:rsidR="005D072D" w:rsidRDefault="005D072D" w:rsidP="005D072D">
      <w:pPr>
        <w:spacing w:after="240"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Đại lý có thể đặt vé tại </w:t>
      </w:r>
      <w:hyperlink r:id="rId5" w:history="1">
        <w:r>
          <w:rPr>
            <w:rStyle w:val="Hyperlink"/>
            <w:rFonts w:ascii="Arial" w:eastAsia="Times New Roman" w:hAnsi="Arial" w:cs="Arial"/>
            <w:color w:val="FF5115"/>
            <w:sz w:val="21"/>
            <w:szCs w:val="21"/>
          </w:rPr>
          <w:t>Agent Hub</w:t>
        </w:r>
      </w:hyperlink>
      <w:r>
        <w:rPr>
          <w:rFonts w:ascii="Arial" w:eastAsia="Times New Roman" w:hAnsi="Arial" w:cs="Arial"/>
          <w:color w:val="666666"/>
          <w:sz w:val="21"/>
          <w:szCs w:val="21"/>
        </w:rPr>
        <w:t xml:space="preserve">. Vé sẽ được áp dụng chính sách </w:t>
      </w:r>
      <w:hyperlink r:id="rId6" w:anchor="Bay%20T%E1%BB%91t%20c%C3%B9ng%20Jetstar" w:history="1">
        <w:r>
          <w:rPr>
            <w:rStyle w:val="Hyperlink"/>
            <w:rFonts w:ascii="Arial" w:eastAsia="Times New Roman" w:hAnsi="Arial" w:cs="Arial"/>
            <w:color w:val="FF5115"/>
            <w:sz w:val="21"/>
            <w:szCs w:val="21"/>
          </w:rPr>
          <w:t>Bay linh hoạt với Jetstar Asia</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Lưu ý, các chuyến bay này tùy thuộc vào phê duyệt của nhà chức trách và chỉ dành cho công dân và thường trú nhân bay hồi hương, hoặc những người đã được cấp phép trước để thực hiện chuyến bay. </w:t>
      </w:r>
      <w:r>
        <w:rPr>
          <w:rFonts w:ascii="Arial" w:eastAsia="Times New Roman" w:hAnsi="Arial" w:cs="Arial"/>
          <w:color w:val="666666"/>
          <w:sz w:val="21"/>
          <w:szCs w:val="21"/>
        </w:rPr>
        <w:br/>
      </w:r>
      <w:r>
        <w:rPr>
          <w:rFonts w:ascii="Arial" w:eastAsia="Times New Roman" w:hAnsi="Arial" w:cs="Arial"/>
          <w:color w:val="666666"/>
          <w:sz w:val="21"/>
          <w:szCs w:val="21"/>
        </w:rPr>
        <w:br/>
      </w:r>
      <w:r>
        <w:rPr>
          <w:rStyle w:val="Strong"/>
          <w:rFonts w:ascii="Arial" w:eastAsia="Times New Roman" w:hAnsi="Arial" w:cs="Arial"/>
          <w:color w:val="666666"/>
          <w:sz w:val="21"/>
          <w:szCs w:val="21"/>
        </w:rPr>
        <w:t>Khách hàng phải kiểm tra với các cơ quan có liên quan để đảm bảo đủ điều kiện đi lại hoặc quá cảnh khi các hạn chế vẫn đang được áp dụng.</w:t>
      </w:r>
      <w:r>
        <w:rPr>
          <w:rFonts w:ascii="Arial" w:eastAsia="Times New Roman" w:hAnsi="Arial" w:cs="Arial"/>
          <w:color w:val="666666"/>
          <w:sz w:val="21"/>
          <w:szCs w:val="21"/>
        </w:rPr>
        <w:t xml:space="preserve"> Tất cả các hành khách được lưu ý rằng các hạn chế cách ly khác nhau có thể áp dụng khi đến điểm đến và được khuyến khích </w:t>
      </w:r>
      <w:hyperlink r:id="rId7" w:history="1">
        <w:r>
          <w:rPr>
            <w:rStyle w:val="Hyperlink"/>
            <w:rFonts w:ascii="Arial" w:eastAsia="Times New Roman" w:hAnsi="Arial" w:cs="Arial"/>
            <w:color w:val="FF5115"/>
            <w:sz w:val="21"/>
            <w:szCs w:val="21"/>
          </w:rPr>
          <w:t>kiểm tra các hạn chế đi lại</w:t>
        </w:r>
      </w:hyperlink>
      <w:r>
        <w:rPr>
          <w:rFonts w:ascii="Arial" w:eastAsia="Times New Roman" w:hAnsi="Arial" w:cs="Arial"/>
          <w:color w:val="666666"/>
          <w:sz w:val="21"/>
          <w:szCs w:val="21"/>
        </w:rPr>
        <w:t xml:space="preserve"> có liên quan hiện đang áp dụng. </w:t>
      </w:r>
      <w:r>
        <w:rPr>
          <w:rFonts w:ascii="Arial" w:eastAsia="Times New Roman" w:hAnsi="Arial" w:cs="Arial"/>
          <w:color w:val="666666"/>
          <w:sz w:val="21"/>
          <w:szCs w:val="21"/>
        </w:rPr>
        <w:br/>
      </w:r>
      <w:r>
        <w:rPr>
          <w:rFonts w:ascii="Arial" w:eastAsia="Times New Roman" w:hAnsi="Arial" w:cs="Arial"/>
          <w:color w:val="666666"/>
          <w:sz w:val="21"/>
          <w:szCs w:val="21"/>
        </w:rPr>
        <w:br/>
        <w:t>Trên máy bay, an toàn vẫn là ưu tiên hàng đầu của chúng tôi mặc dù rủi ro nhiễm COVID-19 trên máy bay được đánh giá khá thấp, tất cả hành khách sẽ được yêu cầu đeo khẩu trang mọi lúc. Các dịch vụ trên máy bay sẽ được hạn chế và chỉ phục vụ nước uống trong chuyến bay</w:t>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 </w:t>
      </w:r>
      <w:r>
        <w:rPr>
          <w:rFonts w:ascii="Arial" w:eastAsia="Times New Roman" w:hAnsi="Arial" w:cs="Arial"/>
          <w:color w:val="666666"/>
          <w:sz w:val="21"/>
          <w:szCs w:val="21"/>
        </w:rPr>
        <w:br/>
      </w:r>
    </w:p>
    <w:p w:rsidR="005D072D" w:rsidRDefault="005D072D" w:rsidP="005D072D">
      <w:pPr>
        <w:pStyle w:val="Heading2"/>
        <w:spacing w:line="330" w:lineRule="atLeast"/>
        <w:rPr>
          <w:rFonts w:ascii="Arial" w:eastAsia="Times New Roman" w:hAnsi="Arial" w:cs="Arial"/>
          <w:color w:val="666666"/>
        </w:rPr>
      </w:pPr>
      <w:r>
        <w:rPr>
          <w:rFonts w:ascii="Arial" w:eastAsia="Times New Roman" w:hAnsi="Arial" w:cs="Arial"/>
          <w:color w:val="666666"/>
        </w:rPr>
        <w:t xml:space="preserve">Về việc tiếp tục tạm ngưng mạng bay của Jetstar Asia (3K) </w:t>
      </w:r>
    </w:p>
    <w:p w:rsidR="005D072D" w:rsidRDefault="005D072D" w:rsidP="005D072D">
      <w:pPr>
        <w:spacing w:line="330" w:lineRule="atLeast"/>
        <w:rPr>
          <w:rFonts w:ascii="Arial" w:eastAsia="Times New Roman" w:hAnsi="Arial" w:cs="Arial"/>
          <w:color w:val="666666"/>
          <w:sz w:val="21"/>
          <w:szCs w:val="21"/>
        </w:rPr>
      </w:pPr>
      <w:r>
        <w:rPr>
          <w:rFonts w:ascii="Arial" w:eastAsia="Times New Roman" w:hAnsi="Arial" w:cs="Arial"/>
          <w:color w:val="666666"/>
          <w:sz w:val="21"/>
          <w:szCs w:val="21"/>
        </w:rPr>
        <w:br/>
        <w:t xml:space="preserve">Do các hạn chế về biên giới vẫn tiếp tục được áp dụng trong toàn khu vực nên Jetstar Asia* cần phải kéo dài thời gian tạm dừng phần lớn mạng bay cho đến sớm nhất là ngày 30/11/2020. Ngoài ra, ngày cho ra mắt đường bay mới với các chuyến bay thẳng từ Singapore đến Colombo và Sri </w:t>
      </w:r>
      <w:r>
        <w:rPr>
          <w:rFonts w:ascii="Arial" w:eastAsia="Times New Roman" w:hAnsi="Arial" w:cs="Arial"/>
          <w:color w:val="666666"/>
          <w:sz w:val="21"/>
          <w:szCs w:val="21"/>
        </w:rPr>
        <w:lastRenderedPageBreak/>
        <w:t xml:space="preserve">Lanka sẽ được tạm hoãn đến ngày 04/01/2021 và tiếp tục hủy các đường bay khác từ ngày 15/11/2020 đến 27/03/2021.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các hành khách# của Jetstar Asia bị ảnh hưởng vui lòng chờ thư của Jetstar để được hướng dẫn xử lý vé và hoàn lại toàn bộ giá trị đặt chỗ chưa sử dụng bằng phiếu Voucher du lịch. </w:t>
      </w:r>
      <w:r>
        <w:rPr>
          <w:rFonts w:ascii="Arial" w:eastAsia="Times New Roman" w:hAnsi="Arial" w:cs="Arial"/>
          <w:color w:val="666666"/>
          <w:sz w:val="21"/>
          <w:szCs w:val="21"/>
        </w:rPr>
        <w:br/>
      </w:r>
      <w:r>
        <w:rPr>
          <w:rFonts w:ascii="Arial" w:eastAsia="Times New Roman" w:hAnsi="Arial" w:cs="Arial"/>
          <w:color w:val="666666"/>
          <w:sz w:val="21"/>
          <w:szCs w:val="21"/>
        </w:rPr>
        <w:br/>
        <w:t xml:space="preserve">Do nhu cầu liên hệ xử lý cao tại trung tâm của chúng tôi, cách nhanh nhất và dễ dàng nhất để bạn và khách hàng của bạn yêu cầu hoàn phiếu Voucher là chủ động truy cập vào trang </w:t>
      </w:r>
      <w:hyperlink r:id="rId8" w:history="1">
        <w:r>
          <w:rPr>
            <w:rStyle w:val="Hyperlink"/>
            <w:rFonts w:ascii="Arial" w:eastAsia="Times New Roman" w:hAnsi="Arial" w:cs="Arial"/>
            <w:color w:val="FF5115"/>
            <w:sz w:val="21"/>
            <w:szCs w:val="21"/>
          </w:rPr>
          <w:t>Quản lý Đặt chỗ của tô</w:t>
        </w:r>
      </w:hyperlink>
      <w:r>
        <w:rPr>
          <w:rFonts w:ascii="Arial" w:eastAsia="Times New Roman" w:hAnsi="Arial" w:cs="Arial"/>
          <w:color w:val="666666"/>
          <w:sz w:val="21"/>
          <w:szCs w:val="21"/>
        </w:rPr>
        <w:t xml:space="preserve"> và làm theo các bước sau: </w:t>
      </w:r>
    </w:p>
    <w:p w:rsidR="005D072D" w:rsidRDefault="005D072D" w:rsidP="005D072D">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Nhập mã đặt chỗ và họ</w:t>
      </w:r>
    </w:p>
    <w:p w:rsidR="005D072D" w:rsidRDefault="005D072D" w:rsidP="005D072D">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Nhấp vào nút 'tìm hiểu thêm'</w:t>
      </w:r>
    </w:p>
    <w:p w:rsidR="005D072D" w:rsidRDefault="005D072D" w:rsidP="005D072D">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nút 'kiểm tra tùy chọn chuyến bay'</w:t>
      </w:r>
    </w:p>
    <w:p w:rsidR="005D072D" w:rsidRDefault="005D072D" w:rsidP="005D072D">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Nhấp vào nút 'xem các tùy chọn khác'</w:t>
      </w:r>
    </w:p>
    <w:p w:rsidR="005D072D" w:rsidRDefault="005D072D" w:rsidP="005D072D">
      <w:pPr>
        <w:numPr>
          <w:ilvl w:val="0"/>
          <w:numId w:val="2"/>
        </w:numPr>
        <w:spacing w:before="100" w:beforeAutospacing="1" w:after="100" w:afterAutospacing="1" w:line="330" w:lineRule="atLeast"/>
        <w:ind w:hanging="240"/>
        <w:rPr>
          <w:rFonts w:ascii="Arial" w:eastAsia="Times New Roman" w:hAnsi="Arial" w:cs="Arial"/>
          <w:color w:val="666666"/>
          <w:sz w:val="21"/>
          <w:szCs w:val="21"/>
        </w:rPr>
      </w:pPr>
      <w:r>
        <w:rPr>
          <w:rFonts w:ascii="Arial" w:eastAsia="Times New Roman" w:hAnsi="Arial" w:cs="Arial"/>
          <w:color w:val="666666"/>
          <w:sz w:val="21"/>
          <w:szCs w:val="21"/>
        </w:rPr>
        <w:t>Chọn 'yêu cầu hoàn vé'</w:t>
      </w:r>
    </w:p>
    <w:p w:rsidR="003A3A2F" w:rsidRDefault="005D072D" w:rsidP="005D072D">
      <w:r>
        <w:rPr>
          <w:rFonts w:ascii="Arial" w:eastAsia="Times New Roman" w:hAnsi="Arial" w:cs="Arial"/>
          <w:color w:val="666666"/>
          <w:sz w:val="21"/>
          <w:szCs w:val="21"/>
        </w:rPr>
        <w:br/>
        <w:t xml:space="preserve">Voucher du lịch có thể sử dụng đặt chổ được nhiều lần trên chuyến bay Jetstar và có giá trị là 12 tháng kể từ ngày phát hành. Chênh lệch giá vé, nếu có, sẽ được áp dụng. Khách hàng sẽ nhận được Voucher trong vòng hai tuần kể từ khi yêu cầu.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Những thay đổi đối với vé đoàn, vui lòng liên hệ với </w:t>
      </w:r>
      <w:hyperlink r:id="rId9" w:history="1">
        <w:r>
          <w:rPr>
            <w:rStyle w:val="Hyperlink"/>
            <w:rFonts w:ascii="Arial" w:eastAsia="Times New Roman" w:hAnsi="Arial" w:cs="Arial"/>
            <w:color w:val="FF5115"/>
            <w:sz w:val="21"/>
            <w:szCs w:val="21"/>
          </w:rPr>
          <w:t>Group Desk</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các thay đổi đối với đặt chỗ trên chuyến bay liên danh sẽ tuân theo chính sách của Hãng vận chuyển. Vui lòng liên hệ với Hãng hàng không đó để được tư vấn thêm. </w:t>
      </w:r>
      <w:r>
        <w:rPr>
          <w:rFonts w:ascii="Arial" w:eastAsia="Times New Roman" w:hAnsi="Arial" w:cs="Arial"/>
          <w:color w:val="666666"/>
          <w:sz w:val="21"/>
          <w:szCs w:val="21"/>
        </w:rPr>
        <w:br/>
      </w:r>
      <w:r>
        <w:rPr>
          <w:rFonts w:ascii="Arial" w:eastAsia="Times New Roman" w:hAnsi="Arial" w:cs="Arial"/>
          <w:color w:val="666666"/>
          <w:sz w:val="21"/>
          <w:szCs w:val="21"/>
        </w:rPr>
        <w:br/>
        <w:t xml:space="preserve">Vui lòng truy cập trang </w:t>
      </w:r>
      <w:hyperlink r:id="rId10" w:history="1">
        <w:r>
          <w:rPr>
            <w:rStyle w:val="Hyperlink"/>
            <w:rFonts w:ascii="Arial" w:eastAsia="Times New Roman" w:hAnsi="Arial" w:cs="Arial"/>
            <w:color w:val="FF5115"/>
            <w:sz w:val="21"/>
            <w:szCs w:val="21"/>
          </w:rPr>
          <w:t>Các thông báo</w:t>
        </w:r>
      </w:hyperlink>
      <w:r>
        <w:rPr>
          <w:rFonts w:ascii="Arial" w:eastAsia="Times New Roman" w:hAnsi="Arial" w:cs="Arial"/>
          <w:color w:val="666666"/>
          <w:sz w:val="21"/>
          <w:szCs w:val="21"/>
        </w:rPr>
        <w:t xml:space="preserve"> để cập nhật thông tin về chuyến bay. </w:t>
      </w:r>
      <w:r>
        <w:rPr>
          <w:rFonts w:ascii="Arial" w:eastAsia="Times New Roman" w:hAnsi="Arial" w:cs="Arial"/>
          <w:color w:val="666666"/>
          <w:sz w:val="21"/>
          <w:szCs w:val="21"/>
        </w:rPr>
        <w:br/>
      </w:r>
      <w:r>
        <w:rPr>
          <w:rFonts w:ascii="Arial" w:eastAsia="Times New Roman" w:hAnsi="Arial" w:cs="Arial"/>
          <w:color w:val="666666"/>
          <w:sz w:val="21"/>
          <w:szCs w:val="21"/>
        </w:rPr>
        <w:br/>
        <w:t xml:space="preserve">Nếu bạn có bất kỳ câu hỏi nào khác, vui lòng liên hệ với chúng tôi qua email cho </w:t>
      </w:r>
      <w:hyperlink r:id="rId11" w:history="1">
        <w:r>
          <w:rPr>
            <w:rStyle w:val="Hyperlink"/>
            <w:rFonts w:ascii="Arial" w:eastAsia="Times New Roman" w:hAnsi="Arial" w:cs="Arial"/>
            <w:color w:val="FF5115"/>
            <w:sz w:val="21"/>
            <w:szCs w:val="21"/>
          </w:rPr>
          <w:t xml:space="preserve">Bộ Phận Hổ Trợ Đại Lý </w:t>
        </w:r>
      </w:hyperlink>
      <w:r>
        <w:rPr>
          <w:rFonts w:ascii="Arial" w:eastAsia="Times New Roman" w:hAnsi="Arial" w:cs="Arial"/>
          <w:color w:val="666666"/>
          <w:sz w:val="21"/>
          <w:szCs w:val="21"/>
        </w:rPr>
        <w:t xml:space="preserve">hoặc </w:t>
      </w:r>
      <w:hyperlink r:id="rId12" w:history="1">
        <w:r>
          <w:rPr>
            <w:rStyle w:val="Hyperlink"/>
            <w:rFonts w:ascii="Arial" w:eastAsia="Times New Roman" w:hAnsi="Arial" w:cs="Arial"/>
            <w:color w:val="FF5115"/>
            <w:sz w:val="21"/>
            <w:szCs w:val="21"/>
          </w:rPr>
          <w:t>Live Chat</w:t>
        </w:r>
      </w:hyperlink>
      <w:r>
        <w:rPr>
          <w:rFonts w:ascii="Arial" w:eastAsia="Times New Roman" w:hAnsi="Arial" w:cs="Arial"/>
          <w:color w:val="666666"/>
          <w:sz w:val="21"/>
          <w:szCs w:val="21"/>
        </w:rPr>
        <w:t xml:space="preserve">. </w:t>
      </w:r>
      <w:r>
        <w:rPr>
          <w:rFonts w:ascii="Arial" w:eastAsia="Times New Roman" w:hAnsi="Arial" w:cs="Arial"/>
          <w:color w:val="666666"/>
          <w:sz w:val="21"/>
          <w:szCs w:val="21"/>
        </w:rPr>
        <w:br/>
      </w:r>
      <w:r>
        <w:rPr>
          <w:rFonts w:ascii="Arial" w:eastAsia="Times New Roman" w:hAnsi="Arial" w:cs="Arial"/>
          <w:color w:val="666666"/>
          <w:sz w:val="21"/>
          <w:szCs w:val="21"/>
        </w:rPr>
        <w:br/>
        <w:t xml:space="preserve">Chúng tôi chân thành cảm ơn sự thông cảm và hỗ trợ không ngừng của quý Đại lý và Đối tác. Mong các bạn tiếp tục giữ sức khỏe và an toàn trong khoảng thời gian này. </w:t>
      </w:r>
      <w:r>
        <w:rPr>
          <w:rFonts w:ascii="Arial" w:eastAsia="Times New Roman" w:hAnsi="Arial" w:cs="Arial"/>
          <w:color w:val="666666"/>
          <w:sz w:val="21"/>
          <w:szCs w:val="21"/>
        </w:rPr>
        <w:br/>
      </w:r>
      <w:r>
        <w:rPr>
          <w:rFonts w:ascii="Arial" w:eastAsia="Times New Roman" w:hAnsi="Arial" w:cs="Arial"/>
          <w:color w:val="666666"/>
          <w:sz w:val="21"/>
          <w:szCs w:val="21"/>
        </w:rPr>
        <w:br/>
      </w:r>
      <w:r>
        <w:rPr>
          <w:rStyle w:val="Strong"/>
          <w:rFonts w:ascii="Arial" w:eastAsia="Times New Roman" w:hAnsi="Arial" w:cs="Arial"/>
          <w:color w:val="666666"/>
          <w:sz w:val="21"/>
          <w:szCs w:val="21"/>
        </w:rPr>
        <w:t xml:space="preserve">Trân Trọng, </w:t>
      </w:r>
      <w:r>
        <w:rPr>
          <w:rFonts w:ascii="Arial" w:eastAsia="Times New Roman" w:hAnsi="Arial" w:cs="Arial"/>
          <w:b/>
          <w:bCs/>
          <w:color w:val="666666"/>
          <w:sz w:val="21"/>
          <w:szCs w:val="21"/>
        </w:rPr>
        <w:br/>
      </w:r>
      <w:r>
        <w:rPr>
          <w:rStyle w:val="Strong"/>
          <w:rFonts w:ascii="Arial" w:eastAsia="Times New Roman" w:hAnsi="Arial" w:cs="Arial"/>
          <w:color w:val="666666"/>
          <w:sz w:val="21"/>
          <w:szCs w:val="21"/>
        </w:rPr>
        <w:t xml:space="preserve">Jetstar Sales Team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rPr>
        <w:br/>
        <w:t xml:space="preserve">*Jetstar Asia vẫn tiếp tục duy trì một số chuyến bay hạn chế đến các thành phố quan trọng của Đông Nam Á bao gồm Bangkok(các chuyến bay sẽ khai thác lại từ ngày 26/10/2020), Clark, Hồ Chí Minh, Jakarta, Kuala Lumpur, Manila, Penang và Phnom Penh dành cho những hành khách đáp ứng đủ điều kiện bay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Tất cả các chuyến bay từ Singapore đến Thành phố Hồ Chí Minh và Bangkok sẽ chỉ chở hàng hóa </w:t>
      </w:r>
      <w:r>
        <w:rPr>
          <w:rFonts w:ascii="Arial" w:eastAsia="Times New Roman" w:hAnsi="Arial" w:cs="Arial"/>
          <w:color w:val="666666"/>
          <w:sz w:val="21"/>
          <w:szCs w:val="21"/>
        </w:rPr>
        <w:br/>
      </w:r>
      <w:r>
        <w:rPr>
          <w:rFonts w:ascii="Arial" w:eastAsia="Times New Roman" w:hAnsi="Arial" w:cs="Arial"/>
          <w:color w:val="666666"/>
          <w:sz w:val="21"/>
          <w:szCs w:val="21"/>
        </w:rPr>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 xml:space="preserve">Hành khách đi/đến Jakarta sẽ đến/khởi hành tại Nhà ga số 3 Sân bay Quốc tế Soekarno-Hatta </w:t>
      </w:r>
      <w:r>
        <w:rPr>
          <w:rFonts w:ascii="Arial" w:eastAsia="Times New Roman" w:hAnsi="Arial" w:cs="Arial"/>
          <w:color w:val="666666"/>
          <w:sz w:val="21"/>
          <w:szCs w:val="21"/>
        </w:rPr>
        <w:br/>
      </w:r>
      <w:r>
        <w:rPr>
          <w:rFonts w:ascii="Arial" w:eastAsia="Times New Roman" w:hAnsi="Arial" w:cs="Arial"/>
          <w:color w:val="666666"/>
          <w:sz w:val="21"/>
          <w:szCs w:val="21"/>
        </w:rPr>
        <w:br/>
        <w:t xml:space="preserve">^Tất cả hành khách đến và đi từ Philipines đều phải khẩu trang trong suốt hành trình bay của họ </w:t>
      </w:r>
      <w:r>
        <w:rPr>
          <w:rFonts w:ascii="Arial" w:eastAsia="Times New Roman" w:hAnsi="Arial" w:cs="Arial"/>
          <w:color w:val="666666"/>
          <w:sz w:val="21"/>
          <w:szCs w:val="21"/>
        </w:rPr>
        <w:br/>
      </w:r>
      <w:r>
        <w:rPr>
          <w:rFonts w:ascii="Arial" w:eastAsia="Times New Roman" w:hAnsi="Arial" w:cs="Arial"/>
          <w:color w:val="666666"/>
          <w:sz w:val="21"/>
          <w:szCs w:val="21"/>
        </w:rPr>
        <w:lastRenderedPageBreak/>
        <w:br/>
      </w:r>
      <w:r>
        <w:rPr>
          <w:rFonts w:ascii="Arial" w:eastAsia="Times New Roman" w:hAnsi="Arial" w:cs="Arial"/>
          <w:color w:val="666666"/>
          <w:sz w:val="21"/>
          <w:szCs w:val="21"/>
          <w:vertAlign w:val="superscript"/>
        </w:rPr>
        <w:t>#</w:t>
      </w:r>
      <w:r>
        <w:rPr>
          <w:rFonts w:ascii="Arial" w:eastAsia="Times New Roman" w:hAnsi="Arial" w:cs="Arial"/>
          <w:color w:val="666666"/>
          <w:sz w:val="21"/>
          <w:szCs w:val="21"/>
        </w:rPr>
        <w:t>Những hành khách đã mua trước bữa ăn hoặc phiếu ăn sẽ được hoàn lại tiền khi mua</w:t>
      </w:r>
      <w:bookmarkStart w:id="0" w:name="_GoBack"/>
      <w:bookmarkEnd w:id="0"/>
    </w:p>
    <w:sectPr w:rsidR="003A3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B0C25"/>
    <w:multiLevelType w:val="multilevel"/>
    <w:tmpl w:val="48B4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E045A67"/>
    <w:multiLevelType w:val="multilevel"/>
    <w:tmpl w:val="ECBED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2D"/>
    <w:rsid w:val="003A3A2F"/>
    <w:rsid w:val="005D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58B8D-AE6B-4056-A97B-8E9AD9C8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2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D072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D072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2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5D072D"/>
    <w:rPr>
      <w:rFonts w:ascii="Times New Roman" w:hAnsi="Times New Roman" w:cs="Times New Roman"/>
      <w:b/>
      <w:bCs/>
      <w:sz w:val="36"/>
      <w:szCs w:val="36"/>
    </w:rPr>
  </w:style>
  <w:style w:type="character" w:styleId="Hyperlink">
    <w:name w:val="Hyperlink"/>
    <w:basedOn w:val="DefaultParagraphFont"/>
    <w:uiPriority w:val="99"/>
    <w:semiHidden/>
    <w:unhideWhenUsed/>
    <w:rsid w:val="005D072D"/>
    <w:rPr>
      <w:color w:val="0000FF"/>
      <w:u w:val="single"/>
    </w:rPr>
  </w:style>
  <w:style w:type="paragraph" w:styleId="NormalWeb">
    <w:name w:val="Normal (Web)"/>
    <w:basedOn w:val="Normal"/>
    <w:uiPriority w:val="99"/>
    <w:semiHidden/>
    <w:unhideWhenUsed/>
    <w:rsid w:val="005D072D"/>
    <w:pPr>
      <w:spacing w:before="100" w:beforeAutospacing="1" w:after="100" w:afterAutospacing="1"/>
    </w:pPr>
  </w:style>
  <w:style w:type="character" w:styleId="Strong">
    <w:name w:val="Strong"/>
    <w:basedOn w:val="DefaultParagraphFont"/>
    <w:uiPriority w:val="22"/>
    <w:qFormat/>
    <w:rsid w:val="005D0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jetstar.com/pub/cc?_ri_=X0Gzc2X%3DAQpglLjHJlTQGgBvcqtzaa6Cm3T0WGzalyCzanizdEzf2hzepJG6uwzdOuUc7iLgzefG7cIHzgOVXtpKX%3DSWCACDSA&amp;_ei_=EolaGGF4SNMvxFF7KucKuWOFsJ7YYngY10UQbo_8A5rUILlzXeYakMjF.&amp;_di_=2rtk18eoaqsost63ii11vont014bplfu8sltvfbpauetprt9nqq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tatravelcentre.com/world.php" TargetMode="External"/><Relationship Id="rId12" Type="http://schemas.openxmlformats.org/officeDocument/2006/relationships/hyperlink" Target="https://email.jetstar.com/pub/cc?_ri_=X0Gzc2X%3DAQpglLjHJlTQGgBvcqtzaa6Cm3T0WGzalyCzanizdEzf2hzepJG6uwzdOuUc7iLgzefG7cIHzgOVXtpKX%3DSWCACDSC&amp;_ei_=EolaGGF4SNMvxFF7KucKuWOFsJ7YYngY10UQbo_8A5rUILlzXeYakMjF.&amp;_di_=u4c88sa2h062bae2vpc64f11jsvm3qa5aqkm1qctmfgp80rl0rm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tstar.com/vn/vi/travel-alerts" TargetMode="External"/><Relationship Id="rId11" Type="http://schemas.openxmlformats.org/officeDocument/2006/relationships/hyperlink" Target="mailto:sales@jetstar.com" TargetMode="External"/><Relationship Id="rId5" Type="http://schemas.openxmlformats.org/officeDocument/2006/relationships/hyperlink" Target="https://agenthub.jetstar.com/newtradeloginagent.aspx?culture=vi-VN" TargetMode="External"/><Relationship Id="rId10" Type="http://schemas.openxmlformats.org/officeDocument/2006/relationships/hyperlink" Target="https://email.jetstar.com/pub/cc?_ri_=X0Gzc2X%3DAQpglLjHJlTQGgBvcqtzaa6Cm3T0WGzalyCzanizdEzf2hzepJG6uwzdOuUc7iLgzefG7cIHzgOVXtpKX%3DSWCACDSB&amp;_ei_=EolaGGF4SNMvxFF7KucKuWOFsJ7YYngY10UQbo_8A5rUILlzXeYakMjF.&amp;_di_=73bb0o7q9u6gs629ur58j9m7ct83eutpqtp59u1sln3l97udtn8g" TargetMode="External"/><Relationship Id="rId4" Type="http://schemas.openxmlformats.org/officeDocument/2006/relationships/webSettings" Target="webSettings.xml"/><Relationship Id="rId9" Type="http://schemas.openxmlformats.org/officeDocument/2006/relationships/hyperlink" Target="mailto:groups@jetst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2020-10-15T03:02:00Z</dcterms:created>
  <dcterms:modified xsi:type="dcterms:W3CDTF">2020-10-15T03:02:00Z</dcterms:modified>
</cp:coreProperties>
</file>